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4"/>
        <w:gridCol w:w="987"/>
        <w:gridCol w:w="2282"/>
        <w:gridCol w:w="2156"/>
        <w:gridCol w:w="2409"/>
        <w:gridCol w:w="2270"/>
        <w:gridCol w:w="2283"/>
        <w:gridCol w:w="2311"/>
      </w:tblGrid>
      <w:tr w:rsidR="00404262" w:rsidRPr="00404262" w:rsidTr="00C64D14">
        <w:trPr>
          <w:trHeight w:val="405"/>
        </w:trPr>
        <w:tc>
          <w:tcPr>
            <w:tcW w:w="690" w:type="dxa"/>
            <w:vMerge w:val="restart"/>
            <w:tcBorders>
              <w:top w:val="single" w:sz="6" w:space="0" w:color="auto"/>
              <w:left w:val="single" w:sz="6" w:space="0" w:color="auto"/>
              <w:bottom w:val="single" w:sz="6" w:space="0" w:color="auto"/>
              <w:right w:val="single" w:sz="6" w:space="0" w:color="auto"/>
            </w:tcBorders>
            <w:shd w:val="clear" w:color="auto" w:fill="auto"/>
            <w:textDirection w:val="btLr"/>
            <w:hideMark/>
          </w:tcPr>
          <w:p w:rsidR="00404262" w:rsidRPr="00404262" w:rsidRDefault="00404262" w:rsidP="00C64D14">
            <w:pPr>
              <w:ind w:left="113" w:right="113"/>
              <w:jc w:val="center"/>
            </w:pPr>
            <w:r w:rsidRPr="00C64D14">
              <w:rPr>
                <w:sz w:val="32"/>
              </w:rPr>
              <w:t>Whole School Progression Overview</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404262">
            <w:r w:rsidRPr="00404262">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404262">
            <w:r w:rsidRPr="00404262">
              <w:rPr>
                <w:b/>
                <w:bCs/>
              </w:rPr>
              <w:t>Autumn 1</w:t>
            </w:r>
            <w:r w:rsidRPr="00404262">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404262">
            <w:r w:rsidRPr="00404262">
              <w:rPr>
                <w:b/>
                <w:bCs/>
              </w:rPr>
              <w:t>Autumn 2</w:t>
            </w:r>
            <w:r w:rsidRPr="00404262">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404262">
            <w:r w:rsidRPr="00404262">
              <w:rPr>
                <w:b/>
                <w:bCs/>
              </w:rPr>
              <w:t>Spring 1</w:t>
            </w:r>
            <w:r w:rsidRPr="00404262">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404262">
            <w:r w:rsidRPr="00404262">
              <w:rPr>
                <w:b/>
                <w:bCs/>
              </w:rPr>
              <w:t>Spring 2</w:t>
            </w:r>
            <w:r w:rsidRPr="00404262">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404262">
            <w:r w:rsidRPr="00404262">
              <w:rPr>
                <w:b/>
                <w:bCs/>
              </w:rPr>
              <w:t>Summer 1</w:t>
            </w:r>
            <w:r w:rsidRPr="00404262">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404262">
            <w:r w:rsidRPr="00404262">
              <w:rPr>
                <w:b/>
                <w:bCs/>
              </w:rPr>
              <w:t>Summer 2</w:t>
            </w:r>
            <w:r w:rsidRPr="00404262">
              <w:t> </w:t>
            </w:r>
          </w:p>
        </w:tc>
      </w:tr>
      <w:tr w:rsidR="00404262" w:rsidRPr="00404262" w:rsidTr="00404262">
        <w:trPr>
          <w:trHeight w:val="124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404262" w:rsidRPr="00404262" w:rsidRDefault="00404262" w:rsidP="00404262"/>
        </w:tc>
        <w:tc>
          <w:tcPr>
            <w:tcW w:w="705" w:type="dxa"/>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404262">
            <w:r w:rsidRPr="00404262">
              <w:rPr>
                <w:b/>
                <w:bCs/>
              </w:rPr>
              <w:t>Nursery</w:t>
            </w:r>
            <w:r w:rsidRPr="00404262">
              <w:t> </w:t>
            </w:r>
          </w:p>
        </w:tc>
        <w:tc>
          <w:tcPr>
            <w:tcW w:w="14445" w:type="dxa"/>
            <w:gridSpan w:val="6"/>
            <w:vMerge w:val="restart"/>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404262">
            <w:r w:rsidRPr="00404262">
              <w:t> </w:t>
            </w:r>
          </w:p>
          <w:p w:rsidR="00404262" w:rsidRPr="00404262" w:rsidRDefault="00404262" w:rsidP="00404262">
            <w:r w:rsidRPr="00404262">
              <w:t>In our EYFS there are many opportunities for carrying out D&amp;T related activities. The adults in our EYFS ensure that here is a careful balance between direct teaching by an adult and opportunities for children to explore and develop their ideas and technical skills on an individual or collaborative basis. The adults in Nursery and Reception demonstrate how to use a range of small tools effectively and teach children basic skills and techniques for cutting, joining, and manipulating materials effectively to achieve a planned effect. We recognise that children may not typically learn through steps and that learning for many is more spiral or web like in nature, so we ensure that our daily provision for independent learning, allows children to practise, refine and develop the skills that have been taught through their own play and ideas. Our continuous provision and adult directed activities are planned and resourced so that children have constant access to m</w:t>
            </w:r>
            <w:bookmarkStart w:id="0" w:name="_GoBack"/>
            <w:bookmarkEnd w:id="0"/>
            <w:r w:rsidRPr="00404262">
              <w:t>aterials and equipment that are designed to promote open</w:t>
            </w:r>
            <w:r>
              <w:t>-</w:t>
            </w:r>
            <w:r w:rsidRPr="00404262">
              <w:t>ended opportunities and encourage imaginative and creative thinking and learning. Children are encouraged to progressively explore and manipulate a range of different materials, talk about what they would like to make and share what they like and dislike about the things that they make. </w:t>
            </w:r>
          </w:p>
          <w:p w:rsidR="00404262" w:rsidRPr="00404262" w:rsidRDefault="00404262" w:rsidP="00404262">
            <w:r w:rsidRPr="00404262">
              <w:t> </w:t>
            </w:r>
          </w:p>
        </w:tc>
      </w:tr>
      <w:tr w:rsidR="00404262" w:rsidRPr="00404262" w:rsidTr="00404262">
        <w:trPr>
          <w:trHeight w:val="154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404262" w:rsidRPr="00404262" w:rsidRDefault="00404262" w:rsidP="00404262"/>
        </w:tc>
        <w:tc>
          <w:tcPr>
            <w:tcW w:w="705" w:type="dxa"/>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404262">
            <w:r w:rsidRPr="00404262">
              <w:rPr>
                <w:b/>
                <w:bCs/>
              </w:rPr>
              <w:t>Reception</w:t>
            </w:r>
            <w:r w:rsidRPr="00404262">
              <w:t> </w:t>
            </w:r>
          </w:p>
        </w:tc>
        <w:tc>
          <w:tcPr>
            <w:tcW w:w="0" w:type="auto"/>
            <w:gridSpan w:val="6"/>
            <w:vMerge/>
            <w:tcBorders>
              <w:top w:val="single" w:sz="6" w:space="0" w:color="auto"/>
              <w:left w:val="single" w:sz="6" w:space="0" w:color="auto"/>
              <w:bottom w:val="single" w:sz="6" w:space="0" w:color="auto"/>
              <w:right w:val="single" w:sz="6" w:space="0" w:color="auto"/>
            </w:tcBorders>
            <w:shd w:val="clear" w:color="auto" w:fill="auto"/>
            <w:vAlign w:val="center"/>
            <w:hideMark/>
          </w:tcPr>
          <w:p w:rsidR="00404262" w:rsidRPr="00404262" w:rsidRDefault="00404262" w:rsidP="00404262"/>
        </w:tc>
      </w:tr>
      <w:tr w:rsidR="00404262" w:rsidRPr="00404262" w:rsidTr="00404262">
        <w:trPr>
          <w:trHeight w:val="21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404262" w:rsidRPr="00404262" w:rsidRDefault="00404262" w:rsidP="00404262"/>
        </w:tc>
        <w:tc>
          <w:tcPr>
            <w:tcW w:w="705" w:type="dxa"/>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404262">
            <w:r w:rsidRPr="00404262">
              <w:rPr>
                <w:b/>
                <w:bCs/>
              </w:rPr>
              <w:t>Year One</w:t>
            </w:r>
            <w:r w:rsidRPr="00404262">
              <w:t> </w:t>
            </w:r>
          </w:p>
        </w:tc>
        <w:tc>
          <w:tcPr>
            <w:tcW w:w="4665" w:type="dxa"/>
            <w:gridSpan w:val="2"/>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C64D14">
            <w:pPr>
              <w:jc w:val="center"/>
            </w:pPr>
            <w:r w:rsidRPr="00404262">
              <w:rPr>
                <w:b/>
                <w:bCs/>
              </w:rPr>
              <w:t>Aspect:</w:t>
            </w:r>
            <w:r w:rsidRPr="00404262">
              <w:t xml:space="preserve"> Mechanisms</w:t>
            </w:r>
          </w:p>
          <w:p w:rsidR="00404262" w:rsidRPr="00404262" w:rsidRDefault="00404262" w:rsidP="00C64D14">
            <w:pPr>
              <w:jc w:val="center"/>
            </w:pPr>
            <w:r w:rsidRPr="00404262">
              <w:rPr>
                <w:b/>
                <w:bCs/>
              </w:rPr>
              <w:t>Focus:</w:t>
            </w:r>
            <w:r w:rsidRPr="00404262">
              <w:t xml:space="preserve"> Sliders and Levers</w:t>
            </w:r>
          </w:p>
          <w:p w:rsidR="00404262" w:rsidRPr="00404262" w:rsidRDefault="00404262" w:rsidP="00C64D14">
            <w:pPr>
              <w:jc w:val="center"/>
            </w:pPr>
            <w:r w:rsidRPr="00404262">
              <w:rPr>
                <w:b/>
                <w:bCs/>
              </w:rPr>
              <w:t>Make:</w:t>
            </w:r>
            <w:r w:rsidRPr="00404262">
              <w:t xml:space="preserve"> a moving picture</w:t>
            </w:r>
          </w:p>
          <w:p w:rsidR="00404262" w:rsidRPr="00404262" w:rsidRDefault="00404262" w:rsidP="00C64D14">
            <w:pPr>
              <w:jc w:val="center"/>
            </w:pPr>
            <w:r w:rsidRPr="00404262">
              <w:rPr>
                <w:b/>
                <w:bCs/>
              </w:rPr>
              <w:t>Project Title:</w:t>
            </w:r>
          </w:p>
          <w:p w:rsidR="00404262" w:rsidRPr="00404262" w:rsidRDefault="00404262" w:rsidP="00C64D14">
            <w:pPr>
              <w:jc w:val="center"/>
            </w:pPr>
            <w:r w:rsidRPr="00404262">
              <w:t>Design, make and evaluate a moving picture to animate air travel</w:t>
            </w:r>
            <w:r>
              <w:t>.</w:t>
            </w:r>
          </w:p>
        </w:tc>
        <w:tc>
          <w:tcPr>
            <w:tcW w:w="4950" w:type="dxa"/>
            <w:gridSpan w:val="2"/>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C64D14">
            <w:pPr>
              <w:jc w:val="center"/>
            </w:pPr>
            <w:r w:rsidRPr="00404262">
              <w:rPr>
                <w:b/>
                <w:bCs/>
              </w:rPr>
              <w:t>Aspect:</w:t>
            </w:r>
            <w:r w:rsidRPr="00404262">
              <w:t xml:space="preserve"> Food</w:t>
            </w:r>
          </w:p>
          <w:p w:rsidR="00404262" w:rsidRPr="00404262" w:rsidRDefault="00404262" w:rsidP="00C64D14">
            <w:pPr>
              <w:jc w:val="center"/>
            </w:pPr>
            <w:r w:rsidRPr="00404262">
              <w:rPr>
                <w:b/>
                <w:bCs/>
              </w:rPr>
              <w:t>Focus:</w:t>
            </w:r>
            <w:r w:rsidRPr="00404262">
              <w:t xml:space="preserve"> Preparing Fruit</w:t>
            </w:r>
          </w:p>
          <w:p w:rsidR="00404262" w:rsidRPr="00404262" w:rsidRDefault="00404262" w:rsidP="00C64D14">
            <w:pPr>
              <w:jc w:val="center"/>
            </w:pPr>
            <w:r w:rsidRPr="00404262">
              <w:rPr>
                <w:b/>
                <w:bCs/>
              </w:rPr>
              <w:t>Make:</w:t>
            </w:r>
            <w:r w:rsidRPr="00404262">
              <w:t xml:space="preserve"> Fruit Kebab</w:t>
            </w:r>
          </w:p>
          <w:p w:rsidR="00404262" w:rsidRPr="00404262" w:rsidRDefault="00404262" w:rsidP="00C64D14">
            <w:pPr>
              <w:jc w:val="center"/>
            </w:pPr>
            <w:r w:rsidRPr="00404262">
              <w:rPr>
                <w:b/>
                <w:bCs/>
              </w:rPr>
              <w:t>Project Title:</w:t>
            </w:r>
          </w:p>
          <w:p w:rsidR="00404262" w:rsidRPr="00404262" w:rsidRDefault="00404262" w:rsidP="00C64D14">
            <w:pPr>
              <w:jc w:val="center"/>
            </w:pPr>
            <w:r w:rsidRPr="00404262">
              <w:t>Design, make and evaluate a fruit kebab for the children to eat as part of a healthy diet.</w:t>
            </w:r>
          </w:p>
        </w:tc>
        <w:tc>
          <w:tcPr>
            <w:tcW w:w="4815" w:type="dxa"/>
            <w:gridSpan w:val="2"/>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C64D14">
            <w:pPr>
              <w:jc w:val="center"/>
            </w:pPr>
            <w:r w:rsidRPr="00404262">
              <w:rPr>
                <w:b/>
                <w:bCs/>
              </w:rPr>
              <w:t>Aspect:</w:t>
            </w:r>
            <w:r w:rsidRPr="00404262">
              <w:t xml:space="preserve"> Mechanisms</w:t>
            </w:r>
          </w:p>
          <w:p w:rsidR="00404262" w:rsidRPr="00404262" w:rsidRDefault="00404262" w:rsidP="00C64D14">
            <w:pPr>
              <w:jc w:val="center"/>
            </w:pPr>
            <w:r w:rsidRPr="00404262">
              <w:rPr>
                <w:b/>
                <w:bCs/>
              </w:rPr>
              <w:t>Focus:</w:t>
            </w:r>
            <w:r w:rsidRPr="00404262">
              <w:t xml:space="preserve"> Wheels and Axels</w:t>
            </w:r>
          </w:p>
          <w:p w:rsidR="00404262" w:rsidRPr="00404262" w:rsidRDefault="00404262" w:rsidP="00C64D14">
            <w:pPr>
              <w:jc w:val="center"/>
            </w:pPr>
            <w:r w:rsidRPr="00404262">
              <w:rPr>
                <w:b/>
                <w:bCs/>
              </w:rPr>
              <w:t>Make:</w:t>
            </w:r>
            <w:r w:rsidRPr="00404262">
              <w:t xml:space="preserve"> Car</w:t>
            </w:r>
          </w:p>
          <w:p w:rsidR="00404262" w:rsidRPr="00404262" w:rsidRDefault="00404262" w:rsidP="00C64D14">
            <w:pPr>
              <w:jc w:val="center"/>
            </w:pPr>
            <w:r w:rsidRPr="00404262">
              <w:rPr>
                <w:b/>
                <w:bCs/>
              </w:rPr>
              <w:t>Project Title:</w:t>
            </w:r>
          </w:p>
          <w:p w:rsidR="00404262" w:rsidRPr="00404262" w:rsidRDefault="00404262" w:rsidP="00C64D14">
            <w:pPr>
              <w:jc w:val="center"/>
            </w:pPr>
            <w:r w:rsidRPr="00404262">
              <w:t>Design, make and evaluate a car linked to Amelia Earhart</w:t>
            </w:r>
            <w:r>
              <w:t>.</w:t>
            </w:r>
          </w:p>
        </w:tc>
      </w:tr>
      <w:tr w:rsidR="00404262" w:rsidRPr="00404262" w:rsidTr="00404262">
        <w:trPr>
          <w:trHeight w:val="21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404262" w:rsidRPr="00404262" w:rsidRDefault="00404262" w:rsidP="00404262"/>
        </w:tc>
        <w:tc>
          <w:tcPr>
            <w:tcW w:w="705" w:type="dxa"/>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404262">
            <w:r w:rsidRPr="00404262">
              <w:rPr>
                <w:b/>
                <w:bCs/>
              </w:rPr>
              <w:t>Year Two</w:t>
            </w:r>
            <w:r w:rsidRPr="00404262">
              <w:t> </w:t>
            </w:r>
          </w:p>
        </w:tc>
        <w:tc>
          <w:tcPr>
            <w:tcW w:w="4665" w:type="dxa"/>
            <w:gridSpan w:val="2"/>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C64D14">
            <w:pPr>
              <w:jc w:val="center"/>
            </w:pPr>
            <w:r w:rsidRPr="00404262">
              <w:rPr>
                <w:b/>
                <w:bCs/>
              </w:rPr>
              <w:t>Aspect:</w:t>
            </w:r>
            <w:r w:rsidRPr="00404262">
              <w:t xml:space="preserve"> Structure</w:t>
            </w:r>
          </w:p>
          <w:p w:rsidR="00404262" w:rsidRPr="00404262" w:rsidRDefault="00404262" w:rsidP="00C64D14">
            <w:pPr>
              <w:jc w:val="center"/>
            </w:pPr>
            <w:r w:rsidRPr="00404262">
              <w:rPr>
                <w:b/>
                <w:bCs/>
              </w:rPr>
              <w:t>Focus:</w:t>
            </w:r>
            <w:r w:rsidRPr="00404262">
              <w:t xml:space="preserve"> Freestanding Structures</w:t>
            </w:r>
          </w:p>
          <w:p w:rsidR="00404262" w:rsidRPr="00404262" w:rsidRDefault="00404262" w:rsidP="00C64D14">
            <w:pPr>
              <w:jc w:val="center"/>
            </w:pPr>
            <w:r w:rsidRPr="00404262">
              <w:rPr>
                <w:b/>
                <w:bCs/>
              </w:rPr>
              <w:t>Make:</w:t>
            </w:r>
            <w:r w:rsidRPr="00404262">
              <w:t xml:space="preserve"> A house</w:t>
            </w:r>
          </w:p>
          <w:p w:rsidR="00404262" w:rsidRPr="00404262" w:rsidRDefault="00404262" w:rsidP="00C64D14">
            <w:pPr>
              <w:jc w:val="center"/>
            </w:pPr>
            <w:r w:rsidRPr="00404262">
              <w:rPr>
                <w:b/>
                <w:bCs/>
              </w:rPr>
              <w:t>Project Title:</w:t>
            </w:r>
          </w:p>
          <w:p w:rsidR="00404262" w:rsidRPr="00404262" w:rsidRDefault="00404262" w:rsidP="00C64D14">
            <w:pPr>
              <w:jc w:val="center"/>
            </w:pPr>
            <w:r w:rsidRPr="00404262">
              <w:t>Design, make and evaluate a freestanding building for a model reconstruction of the Great Fire of London.</w:t>
            </w:r>
          </w:p>
        </w:tc>
        <w:tc>
          <w:tcPr>
            <w:tcW w:w="4950" w:type="dxa"/>
            <w:gridSpan w:val="2"/>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C64D14">
            <w:pPr>
              <w:jc w:val="center"/>
            </w:pPr>
            <w:r w:rsidRPr="00404262">
              <w:rPr>
                <w:b/>
                <w:bCs/>
              </w:rPr>
              <w:t>Aspect:</w:t>
            </w:r>
            <w:r w:rsidRPr="00404262">
              <w:t xml:space="preserve"> Food</w:t>
            </w:r>
          </w:p>
          <w:p w:rsidR="00404262" w:rsidRPr="00404262" w:rsidRDefault="00404262" w:rsidP="00C64D14">
            <w:pPr>
              <w:jc w:val="center"/>
            </w:pPr>
            <w:r w:rsidRPr="00404262">
              <w:rPr>
                <w:b/>
                <w:bCs/>
              </w:rPr>
              <w:t>Focus:</w:t>
            </w:r>
            <w:r w:rsidRPr="00404262">
              <w:t xml:space="preserve"> Preparing Vegetables</w:t>
            </w:r>
          </w:p>
          <w:p w:rsidR="00404262" w:rsidRPr="00404262" w:rsidRDefault="00404262" w:rsidP="00C64D14">
            <w:pPr>
              <w:jc w:val="center"/>
            </w:pPr>
            <w:r w:rsidRPr="00404262">
              <w:rPr>
                <w:b/>
                <w:bCs/>
              </w:rPr>
              <w:t>Make:</w:t>
            </w:r>
            <w:r w:rsidRPr="00404262">
              <w:t xml:space="preserve"> Pizza</w:t>
            </w:r>
          </w:p>
          <w:p w:rsidR="00404262" w:rsidRPr="00404262" w:rsidRDefault="00404262" w:rsidP="00C64D14">
            <w:pPr>
              <w:jc w:val="center"/>
            </w:pPr>
            <w:r w:rsidRPr="00404262">
              <w:rPr>
                <w:b/>
                <w:bCs/>
              </w:rPr>
              <w:t>Project Title:</w:t>
            </w:r>
          </w:p>
          <w:p w:rsidR="00404262" w:rsidRPr="00404262" w:rsidRDefault="00404262" w:rsidP="00C64D14">
            <w:pPr>
              <w:jc w:val="center"/>
            </w:pPr>
            <w:r w:rsidRPr="00404262">
              <w:t>Design, make and evaluate a pizza for a customer at a restaurant.</w:t>
            </w:r>
          </w:p>
        </w:tc>
        <w:tc>
          <w:tcPr>
            <w:tcW w:w="4815" w:type="dxa"/>
            <w:gridSpan w:val="2"/>
            <w:tcBorders>
              <w:top w:val="single" w:sz="6" w:space="0" w:color="auto"/>
              <w:left w:val="single" w:sz="6" w:space="0" w:color="auto"/>
              <w:bottom w:val="single" w:sz="6" w:space="0" w:color="auto"/>
              <w:right w:val="single" w:sz="6" w:space="0" w:color="auto"/>
            </w:tcBorders>
            <w:shd w:val="clear" w:color="auto" w:fill="auto"/>
            <w:hideMark/>
          </w:tcPr>
          <w:p w:rsidR="00404262" w:rsidRPr="00404262" w:rsidRDefault="00404262" w:rsidP="00C64D14">
            <w:pPr>
              <w:jc w:val="center"/>
            </w:pPr>
            <w:r w:rsidRPr="00404262">
              <w:rPr>
                <w:b/>
                <w:bCs/>
              </w:rPr>
              <w:t>Aspect:</w:t>
            </w:r>
            <w:r w:rsidRPr="00404262">
              <w:t xml:space="preserve"> Textiles</w:t>
            </w:r>
          </w:p>
          <w:p w:rsidR="00404262" w:rsidRPr="00404262" w:rsidRDefault="00404262" w:rsidP="00C64D14">
            <w:pPr>
              <w:jc w:val="center"/>
            </w:pPr>
            <w:r w:rsidRPr="00404262">
              <w:rPr>
                <w:b/>
                <w:bCs/>
              </w:rPr>
              <w:t>Focus:</w:t>
            </w:r>
            <w:r w:rsidRPr="00404262">
              <w:t xml:space="preserve"> Templates and Joining Techniques</w:t>
            </w:r>
          </w:p>
          <w:p w:rsidR="00404262" w:rsidRPr="00404262" w:rsidRDefault="00404262" w:rsidP="00C64D14">
            <w:pPr>
              <w:jc w:val="center"/>
            </w:pPr>
            <w:r w:rsidRPr="00404262">
              <w:rPr>
                <w:b/>
                <w:bCs/>
              </w:rPr>
              <w:t>Make:</w:t>
            </w:r>
            <w:r w:rsidRPr="00404262">
              <w:t xml:space="preserve"> Glove Puppet</w:t>
            </w:r>
          </w:p>
          <w:p w:rsidR="00404262" w:rsidRPr="00404262" w:rsidRDefault="00404262" w:rsidP="00C64D14">
            <w:pPr>
              <w:jc w:val="center"/>
            </w:pPr>
            <w:r w:rsidRPr="00404262">
              <w:rPr>
                <w:b/>
                <w:bCs/>
              </w:rPr>
              <w:t>Project Title:</w:t>
            </w:r>
          </w:p>
          <w:p w:rsidR="00404262" w:rsidRPr="00404262" w:rsidRDefault="00404262" w:rsidP="00C64D14">
            <w:pPr>
              <w:jc w:val="center"/>
            </w:pPr>
            <w:r w:rsidRPr="00404262">
              <w:t xml:space="preserve">Design, make and evaluate </w:t>
            </w:r>
            <w:r>
              <w:t>a glove puppet for an audience </w:t>
            </w:r>
            <w:r w:rsidRPr="00404262">
              <w:t>at a Punch and Judy show.</w:t>
            </w:r>
          </w:p>
        </w:tc>
      </w:tr>
    </w:tbl>
    <w:p w:rsidR="00A7318A" w:rsidRDefault="00C64D14"/>
    <w:sectPr w:rsidR="00A7318A" w:rsidSect="0040426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262"/>
    <w:rsid w:val="00204B85"/>
    <w:rsid w:val="00404262"/>
    <w:rsid w:val="005E449B"/>
    <w:rsid w:val="00C64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F33F30-4023-4A50-848B-B9E280AA0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183215">
      <w:bodyDiv w:val="1"/>
      <w:marLeft w:val="0"/>
      <w:marRight w:val="0"/>
      <w:marTop w:val="0"/>
      <w:marBottom w:val="0"/>
      <w:divBdr>
        <w:top w:val="none" w:sz="0" w:space="0" w:color="auto"/>
        <w:left w:val="none" w:sz="0" w:space="0" w:color="auto"/>
        <w:bottom w:val="none" w:sz="0" w:space="0" w:color="auto"/>
        <w:right w:val="none" w:sz="0" w:space="0" w:color="auto"/>
      </w:divBdr>
      <w:divsChild>
        <w:div w:id="1612977236">
          <w:marLeft w:val="0"/>
          <w:marRight w:val="0"/>
          <w:marTop w:val="0"/>
          <w:marBottom w:val="0"/>
          <w:divBdr>
            <w:top w:val="none" w:sz="0" w:space="0" w:color="auto"/>
            <w:left w:val="none" w:sz="0" w:space="0" w:color="auto"/>
            <w:bottom w:val="none" w:sz="0" w:space="0" w:color="auto"/>
            <w:right w:val="none" w:sz="0" w:space="0" w:color="auto"/>
          </w:divBdr>
          <w:divsChild>
            <w:div w:id="1121069752">
              <w:marLeft w:val="0"/>
              <w:marRight w:val="0"/>
              <w:marTop w:val="0"/>
              <w:marBottom w:val="0"/>
              <w:divBdr>
                <w:top w:val="none" w:sz="0" w:space="0" w:color="auto"/>
                <w:left w:val="none" w:sz="0" w:space="0" w:color="auto"/>
                <w:bottom w:val="none" w:sz="0" w:space="0" w:color="auto"/>
                <w:right w:val="none" w:sz="0" w:space="0" w:color="auto"/>
              </w:divBdr>
            </w:div>
          </w:divsChild>
        </w:div>
        <w:div w:id="952203976">
          <w:marLeft w:val="0"/>
          <w:marRight w:val="0"/>
          <w:marTop w:val="0"/>
          <w:marBottom w:val="0"/>
          <w:divBdr>
            <w:top w:val="none" w:sz="0" w:space="0" w:color="auto"/>
            <w:left w:val="none" w:sz="0" w:space="0" w:color="auto"/>
            <w:bottom w:val="none" w:sz="0" w:space="0" w:color="auto"/>
            <w:right w:val="none" w:sz="0" w:space="0" w:color="auto"/>
          </w:divBdr>
          <w:divsChild>
            <w:div w:id="2022924516">
              <w:marLeft w:val="0"/>
              <w:marRight w:val="0"/>
              <w:marTop w:val="0"/>
              <w:marBottom w:val="0"/>
              <w:divBdr>
                <w:top w:val="none" w:sz="0" w:space="0" w:color="auto"/>
                <w:left w:val="none" w:sz="0" w:space="0" w:color="auto"/>
                <w:bottom w:val="none" w:sz="0" w:space="0" w:color="auto"/>
                <w:right w:val="none" w:sz="0" w:space="0" w:color="auto"/>
              </w:divBdr>
            </w:div>
          </w:divsChild>
        </w:div>
        <w:div w:id="1384259076">
          <w:marLeft w:val="0"/>
          <w:marRight w:val="0"/>
          <w:marTop w:val="0"/>
          <w:marBottom w:val="0"/>
          <w:divBdr>
            <w:top w:val="none" w:sz="0" w:space="0" w:color="auto"/>
            <w:left w:val="none" w:sz="0" w:space="0" w:color="auto"/>
            <w:bottom w:val="none" w:sz="0" w:space="0" w:color="auto"/>
            <w:right w:val="none" w:sz="0" w:space="0" w:color="auto"/>
          </w:divBdr>
          <w:divsChild>
            <w:div w:id="2099446256">
              <w:marLeft w:val="0"/>
              <w:marRight w:val="0"/>
              <w:marTop w:val="0"/>
              <w:marBottom w:val="0"/>
              <w:divBdr>
                <w:top w:val="none" w:sz="0" w:space="0" w:color="auto"/>
                <w:left w:val="none" w:sz="0" w:space="0" w:color="auto"/>
                <w:bottom w:val="none" w:sz="0" w:space="0" w:color="auto"/>
                <w:right w:val="none" w:sz="0" w:space="0" w:color="auto"/>
              </w:divBdr>
            </w:div>
          </w:divsChild>
        </w:div>
        <w:div w:id="1849128832">
          <w:marLeft w:val="0"/>
          <w:marRight w:val="0"/>
          <w:marTop w:val="0"/>
          <w:marBottom w:val="0"/>
          <w:divBdr>
            <w:top w:val="none" w:sz="0" w:space="0" w:color="auto"/>
            <w:left w:val="none" w:sz="0" w:space="0" w:color="auto"/>
            <w:bottom w:val="none" w:sz="0" w:space="0" w:color="auto"/>
            <w:right w:val="none" w:sz="0" w:space="0" w:color="auto"/>
          </w:divBdr>
          <w:divsChild>
            <w:div w:id="142702053">
              <w:marLeft w:val="0"/>
              <w:marRight w:val="0"/>
              <w:marTop w:val="0"/>
              <w:marBottom w:val="0"/>
              <w:divBdr>
                <w:top w:val="none" w:sz="0" w:space="0" w:color="auto"/>
                <w:left w:val="none" w:sz="0" w:space="0" w:color="auto"/>
                <w:bottom w:val="none" w:sz="0" w:space="0" w:color="auto"/>
                <w:right w:val="none" w:sz="0" w:space="0" w:color="auto"/>
              </w:divBdr>
            </w:div>
          </w:divsChild>
        </w:div>
        <w:div w:id="1885023586">
          <w:marLeft w:val="0"/>
          <w:marRight w:val="0"/>
          <w:marTop w:val="0"/>
          <w:marBottom w:val="0"/>
          <w:divBdr>
            <w:top w:val="none" w:sz="0" w:space="0" w:color="auto"/>
            <w:left w:val="none" w:sz="0" w:space="0" w:color="auto"/>
            <w:bottom w:val="none" w:sz="0" w:space="0" w:color="auto"/>
            <w:right w:val="none" w:sz="0" w:space="0" w:color="auto"/>
          </w:divBdr>
          <w:divsChild>
            <w:div w:id="169570612">
              <w:marLeft w:val="0"/>
              <w:marRight w:val="0"/>
              <w:marTop w:val="0"/>
              <w:marBottom w:val="0"/>
              <w:divBdr>
                <w:top w:val="none" w:sz="0" w:space="0" w:color="auto"/>
                <w:left w:val="none" w:sz="0" w:space="0" w:color="auto"/>
                <w:bottom w:val="none" w:sz="0" w:space="0" w:color="auto"/>
                <w:right w:val="none" w:sz="0" w:space="0" w:color="auto"/>
              </w:divBdr>
            </w:div>
          </w:divsChild>
        </w:div>
        <w:div w:id="219220386">
          <w:marLeft w:val="0"/>
          <w:marRight w:val="0"/>
          <w:marTop w:val="0"/>
          <w:marBottom w:val="0"/>
          <w:divBdr>
            <w:top w:val="none" w:sz="0" w:space="0" w:color="auto"/>
            <w:left w:val="none" w:sz="0" w:space="0" w:color="auto"/>
            <w:bottom w:val="none" w:sz="0" w:space="0" w:color="auto"/>
            <w:right w:val="none" w:sz="0" w:space="0" w:color="auto"/>
          </w:divBdr>
          <w:divsChild>
            <w:div w:id="598560710">
              <w:marLeft w:val="0"/>
              <w:marRight w:val="0"/>
              <w:marTop w:val="0"/>
              <w:marBottom w:val="0"/>
              <w:divBdr>
                <w:top w:val="none" w:sz="0" w:space="0" w:color="auto"/>
                <w:left w:val="none" w:sz="0" w:space="0" w:color="auto"/>
                <w:bottom w:val="none" w:sz="0" w:space="0" w:color="auto"/>
                <w:right w:val="none" w:sz="0" w:space="0" w:color="auto"/>
              </w:divBdr>
            </w:div>
          </w:divsChild>
        </w:div>
        <w:div w:id="697389264">
          <w:marLeft w:val="0"/>
          <w:marRight w:val="0"/>
          <w:marTop w:val="0"/>
          <w:marBottom w:val="0"/>
          <w:divBdr>
            <w:top w:val="none" w:sz="0" w:space="0" w:color="auto"/>
            <w:left w:val="none" w:sz="0" w:space="0" w:color="auto"/>
            <w:bottom w:val="none" w:sz="0" w:space="0" w:color="auto"/>
            <w:right w:val="none" w:sz="0" w:space="0" w:color="auto"/>
          </w:divBdr>
          <w:divsChild>
            <w:div w:id="193736331">
              <w:marLeft w:val="0"/>
              <w:marRight w:val="0"/>
              <w:marTop w:val="0"/>
              <w:marBottom w:val="0"/>
              <w:divBdr>
                <w:top w:val="none" w:sz="0" w:space="0" w:color="auto"/>
                <w:left w:val="none" w:sz="0" w:space="0" w:color="auto"/>
                <w:bottom w:val="none" w:sz="0" w:space="0" w:color="auto"/>
                <w:right w:val="none" w:sz="0" w:space="0" w:color="auto"/>
              </w:divBdr>
            </w:div>
          </w:divsChild>
        </w:div>
        <w:div w:id="417601727">
          <w:marLeft w:val="0"/>
          <w:marRight w:val="0"/>
          <w:marTop w:val="0"/>
          <w:marBottom w:val="0"/>
          <w:divBdr>
            <w:top w:val="none" w:sz="0" w:space="0" w:color="auto"/>
            <w:left w:val="none" w:sz="0" w:space="0" w:color="auto"/>
            <w:bottom w:val="none" w:sz="0" w:space="0" w:color="auto"/>
            <w:right w:val="none" w:sz="0" w:space="0" w:color="auto"/>
          </w:divBdr>
          <w:divsChild>
            <w:div w:id="1337267449">
              <w:marLeft w:val="0"/>
              <w:marRight w:val="0"/>
              <w:marTop w:val="0"/>
              <w:marBottom w:val="0"/>
              <w:divBdr>
                <w:top w:val="none" w:sz="0" w:space="0" w:color="auto"/>
                <w:left w:val="none" w:sz="0" w:space="0" w:color="auto"/>
                <w:bottom w:val="none" w:sz="0" w:space="0" w:color="auto"/>
                <w:right w:val="none" w:sz="0" w:space="0" w:color="auto"/>
              </w:divBdr>
            </w:div>
          </w:divsChild>
        </w:div>
        <w:div w:id="566574664">
          <w:marLeft w:val="0"/>
          <w:marRight w:val="0"/>
          <w:marTop w:val="0"/>
          <w:marBottom w:val="0"/>
          <w:divBdr>
            <w:top w:val="none" w:sz="0" w:space="0" w:color="auto"/>
            <w:left w:val="none" w:sz="0" w:space="0" w:color="auto"/>
            <w:bottom w:val="none" w:sz="0" w:space="0" w:color="auto"/>
            <w:right w:val="none" w:sz="0" w:space="0" w:color="auto"/>
          </w:divBdr>
          <w:divsChild>
            <w:div w:id="1705593909">
              <w:marLeft w:val="0"/>
              <w:marRight w:val="0"/>
              <w:marTop w:val="0"/>
              <w:marBottom w:val="0"/>
              <w:divBdr>
                <w:top w:val="none" w:sz="0" w:space="0" w:color="auto"/>
                <w:left w:val="none" w:sz="0" w:space="0" w:color="auto"/>
                <w:bottom w:val="none" w:sz="0" w:space="0" w:color="auto"/>
                <w:right w:val="none" w:sz="0" w:space="0" w:color="auto"/>
              </w:divBdr>
            </w:div>
          </w:divsChild>
        </w:div>
        <w:div w:id="935286046">
          <w:marLeft w:val="0"/>
          <w:marRight w:val="0"/>
          <w:marTop w:val="0"/>
          <w:marBottom w:val="0"/>
          <w:divBdr>
            <w:top w:val="none" w:sz="0" w:space="0" w:color="auto"/>
            <w:left w:val="none" w:sz="0" w:space="0" w:color="auto"/>
            <w:bottom w:val="none" w:sz="0" w:space="0" w:color="auto"/>
            <w:right w:val="none" w:sz="0" w:space="0" w:color="auto"/>
          </w:divBdr>
          <w:divsChild>
            <w:div w:id="1787894430">
              <w:marLeft w:val="0"/>
              <w:marRight w:val="0"/>
              <w:marTop w:val="0"/>
              <w:marBottom w:val="0"/>
              <w:divBdr>
                <w:top w:val="none" w:sz="0" w:space="0" w:color="auto"/>
                <w:left w:val="none" w:sz="0" w:space="0" w:color="auto"/>
                <w:bottom w:val="none" w:sz="0" w:space="0" w:color="auto"/>
                <w:right w:val="none" w:sz="0" w:space="0" w:color="auto"/>
              </w:divBdr>
            </w:div>
            <w:div w:id="766077131">
              <w:marLeft w:val="0"/>
              <w:marRight w:val="0"/>
              <w:marTop w:val="0"/>
              <w:marBottom w:val="0"/>
              <w:divBdr>
                <w:top w:val="none" w:sz="0" w:space="0" w:color="auto"/>
                <w:left w:val="none" w:sz="0" w:space="0" w:color="auto"/>
                <w:bottom w:val="none" w:sz="0" w:space="0" w:color="auto"/>
                <w:right w:val="none" w:sz="0" w:space="0" w:color="auto"/>
              </w:divBdr>
            </w:div>
            <w:div w:id="1818188277">
              <w:marLeft w:val="0"/>
              <w:marRight w:val="0"/>
              <w:marTop w:val="0"/>
              <w:marBottom w:val="0"/>
              <w:divBdr>
                <w:top w:val="none" w:sz="0" w:space="0" w:color="auto"/>
                <w:left w:val="none" w:sz="0" w:space="0" w:color="auto"/>
                <w:bottom w:val="none" w:sz="0" w:space="0" w:color="auto"/>
                <w:right w:val="none" w:sz="0" w:space="0" w:color="auto"/>
              </w:divBdr>
            </w:div>
          </w:divsChild>
        </w:div>
        <w:div w:id="592203100">
          <w:marLeft w:val="0"/>
          <w:marRight w:val="0"/>
          <w:marTop w:val="0"/>
          <w:marBottom w:val="0"/>
          <w:divBdr>
            <w:top w:val="none" w:sz="0" w:space="0" w:color="auto"/>
            <w:left w:val="none" w:sz="0" w:space="0" w:color="auto"/>
            <w:bottom w:val="none" w:sz="0" w:space="0" w:color="auto"/>
            <w:right w:val="none" w:sz="0" w:space="0" w:color="auto"/>
          </w:divBdr>
          <w:divsChild>
            <w:div w:id="2068872395">
              <w:marLeft w:val="0"/>
              <w:marRight w:val="0"/>
              <w:marTop w:val="0"/>
              <w:marBottom w:val="0"/>
              <w:divBdr>
                <w:top w:val="none" w:sz="0" w:space="0" w:color="auto"/>
                <w:left w:val="none" w:sz="0" w:space="0" w:color="auto"/>
                <w:bottom w:val="none" w:sz="0" w:space="0" w:color="auto"/>
                <w:right w:val="none" w:sz="0" w:space="0" w:color="auto"/>
              </w:divBdr>
            </w:div>
          </w:divsChild>
        </w:div>
        <w:div w:id="146170970">
          <w:marLeft w:val="0"/>
          <w:marRight w:val="0"/>
          <w:marTop w:val="0"/>
          <w:marBottom w:val="0"/>
          <w:divBdr>
            <w:top w:val="none" w:sz="0" w:space="0" w:color="auto"/>
            <w:left w:val="none" w:sz="0" w:space="0" w:color="auto"/>
            <w:bottom w:val="none" w:sz="0" w:space="0" w:color="auto"/>
            <w:right w:val="none" w:sz="0" w:space="0" w:color="auto"/>
          </w:divBdr>
          <w:divsChild>
            <w:div w:id="1853062199">
              <w:marLeft w:val="0"/>
              <w:marRight w:val="0"/>
              <w:marTop w:val="0"/>
              <w:marBottom w:val="0"/>
              <w:divBdr>
                <w:top w:val="none" w:sz="0" w:space="0" w:color="auto"/>
                <w:left w:val="none" w:sz="0" w:space="0" w:color="auto"/>
                <w:bottom w:val="none" w:sz="0" w:space="0" w:color="auto"/>
                <w:right w:val="none" w:sz="0" w:space="0" w:color="auto"/>
              </w:divBdr>
            </w:div>
          </w:divsChild>
        </w:div>
        <w:div w:id="356152946">
          <w:marLeft w:val="0"/>
          <w:marRight w:val="0"/>
          <w:marTop w:val="0"/>
          <w:marBottom w:val="0"/>
          <w:divBdr>
            <w:top w:val="none" w:sz="0" w:space="0" w:color="auto"/>
            <w:left w:val="none" w:sz="0" w:space="0" w:color="auto"/>
            <w:bottom w:val="none" w:sz="0" w:space="0" w:color="auto"/>
            <w:right w:val="none" w:sz="0" w:space="0" w:color="auto"/>
          </w:divBdr>
          <w:divsChild>
            <w:div w:id="2064328847">
              <w:marLeft w:val="0"/>
              <w:marRight w:val="0"/>
              <w:marTop w:val="0"/>
              <w:marBottom w:val="0"/>
              <w:divBdr>
                <w:top w:val="none" w:sz="0" w:space="0" w:color="auto"/>
                <w:left w:val="none" w:sz="0" w:space="0" w:color="auto"/>
                <w:bottom w:val="none" w:sz="0" w:space="0" w:color="auto"/>
                <w:right w:val="none" w:sz="0" w:space="0" w:color="auto"/>
              </w:divBdr>
            </w:div>
            <w:div w:id="2077237122">
              <w:marLeft w:val="0"/>
              <w:marRight w:val="0"/>
              <w:marTop w:val="0"/>
              <w:marBottom w:val="0"/>
              <w:divBdr>
                <w:top w:val="none" w:sz="0" w:space="0" w:color="auto"/>
                <w:left w:val="none" w:sz="0" w:space="0" w:color="auto"/>
                <w:bottom w:val="none" w:sz="0" w:space="0" w:color="auto"/>
                <w:right w:val="none" w:sz="0" w:space="0" w:color="auto"/>
              </w:divBdr>
            </w:div>
            <w:div w:id="1193148912">
              <w:marLeft w:val="0"/>
              <w:marRight w:val="0"/>
              <w:marTop w:val="0"/>
              <w:marBottom w:val="0"/>
              <w:divBdr>
                <w:top w:val="none" w:sz="0" w:space="0" w:color="auto"/>
                <w:left w:val="none" w:sz="0" w:space="0" w:color="auto"/>
                <w:bottom w:val="none" w:sz="0" w:space="0" w:color="auto"/>
                <w:right w:val="none" w:sz="0" w:space="0" w:color="auto"/>
              </w:divBdr>
            </w:div>
            <w:div w:id="1841040937">
              <w:marLeft w:val="0"/>
              <w:marRight w:val="0"/>
              <w:marTop w:val="0"/>
              <w:marBottom w:val="0"/>
              <w:divBdr>
                <w:top w:val="none" w:sz="0" w:space="0" w:color="auto"/>
                <w:left w:val="none" w:sz="0" w:space="0" w:color="auto"/>
                <w:bottom w:val="none" w:sz="0" w:space="0" w:color="auto"/>
                <w:right w:val="none" w:sz="0" w:space="0" w:color="auto"/>
              </w:divBdr>
            </w:div>
            <w:div w:id="997809592">
              <w:marLeft w:val="0"/>
              <w:marRight w:val="0"/>
              <w:marTop w:val="0"/>
              <w:marBottom w:val="0"/>
              <w:divBdr>
                <w:top w:val="none" w:sz="0" w:space="0" w:color="auto"/>
                <w:left w:val="none" w:sz="0" w:space="0" w:color="auto"/>
                <w:bottom w:val="none" w:sz="0" w:space="0" w:color="auto"/>
                <w:right w:val="none" w:sz="0" w:space="0" w:color="auto"/>
              </w:divBdr>
            </w:div>
            <w:div w:id="1960262844">
              <w:marLeft w:val="0"/>
              <w:marRight w:val="0"/>
              <w:marTop w:val="0"/>
              <w:marBottom w:val="0"/>
              <w:divBdr>
                <w:top w:val="none" w:sz="0" w:space="0" w:color="auto"/>
                <w:left w:val="none" w:sz="0" w:space="0" w:color="auto"/>
                <w:bottom w:val="none" w:sz="0" w:space="0" w:color="auto"/>
                <w:right w:val="none" w:sz="0" w:space="0" w:color="auto"/>
              </w:divBdr>
            </w:div>
            <w:div w:id="71051572">
              <w:marLeft w:val="0"/>
              <w:marRight w:val="0"/>
              <w:marTop w:val="0"/>
              <w:marBottom w:val="0"/>
              <w:divBdr>
                <w:top w:val="none" w:sz="0" w:space="0" w:color="auto"/>
                <w:left w:val="none" w:sz="0" w:space="0" w:color="auto"/>
                <w:bottom w:val="none" w:sz="0" w:space="0" w:color="auto"/>
                <w:right w:val="none" w:sz="0" w:space="0" w:color="auto"/>
              </w:divBdr>
            </w:div>
            <w:div w:id="1394349468">
              <w:marLeft w:val="0"/>
              <w:marRight w:val="0"/>
              <w:marTop w:val="0"/>
              <w:marBottom w:val="0"/>
              <w:divBdr>
                <w:top w:val="none" w:sz="0" w:space="0" w:color="auto"/>
                <w:left w:val="none" w:sz="0" w:space="0" w:color="auto"/>
                <w:bottom w:val="none" w:sz="0" w:space="0" w:color="auto"/>
                <w:right w:val="none" w:sz="0" w:space="0" w:color="auto"/>
              </w:divBdr>
            </w:div>
          </w:divsChild>
        </w:div>
        <w:div w:id="1427995541">
          <w:marLeft w:val="0"/>
          <w:marRight w:val="0"/>
          <w:marTop w:val="0"/>
          <w:marBottom w:val="0"/>
          <w:divBdr>
            <w:top w:val="none" w:sz="0" w:space="0" w:color="auto"/>
            <w:left w:val="none" w:sz="0" w:space="0" w:color="auto"/>
            <w:bottom w:val="none" w:sz="0" w:space="0" w:color="auto"/>
            <w:right w:val="none" w:sz="0" w:space="0" w:color="auto"/>
          </w:divBdr>
          <w:divsChild>
            <w:div w:id="807867389">
              <w:marLeft w:val="0"/>
              <w:marRight w:val="0"/>
              <w:marTop w:val="0"/>
              <w:marBottom w:val="0"/>
              <w:divBdr>
                <w:top w:val="none" w:sz="0" w:space="0" w:color="auto"/>
                <w:left w:val="none" w:sz="0" w:space="0" w:color="auto"/>
                <w:bottom w:val="none" w:sz="0" w:space="0" w:color="auto"/>
                <w:right w:val="none" w:sz="0" w:space="0" w:color="auto"/>
              </w:divBdr>
            </w:div>
            <w:div w:id="1608804775">
              <w:marLeft w:val="0"/>
              <w:marRight w:val="0"/>
              <w:marTop w:val="0"/>
              <w:marBottom w:val="0"/>
              <w:divBdr>
                <w:top w:val="none" w:sz="0" w:space="0" w:color="auto"/>
                <w:left w:val="none" w:sz="0" w:space="0" w:color="auto"/>
                <w:bottom w:val="none" w:sz="0" w:space="0" w:color="auto"/>
                <w:right w:val="none" w:sz="0" w:space="0" w:color="auto"/>
              </w:divBdr>
            </w:div>
            <w:div w:id="1082725457">
              <w:marLeft w:val="0"/>
              <w:marRight w:val="0"/>
              <w:marTop w:val="0"/>
              <w:marBottom w:val="0"/>
              <w:divBdr>
                <w:top w:val="none" w:sz="0" w:space="0" w:color="auto"/>
                <w:left w:val="none" w:sz="0" w:space="0" w:color="auto"/>
                <w:bottom w:val="none" w:sz="0" w:space="0" w:color="auto"/>
                <w:right w:val="none" w:sz="0" w:space="0" w:color="auto"/>
              </w:divBdr>
            </w:div>
            <w:div w:id="2035569697">
              <w:marLeft w:val="0"/>
              <w:marRight w:val="0"/>
              <w:marTop w:val="0"/>
              <w:marBottom w:val="0"/>
              <w:divBdr>
                <w:top w:val="none" w:sz="0" w:space="0" w:color="auto"/>
                <w:left w:val="none" w:sz="0" w:space="0" w:color="auto"/>
                <w:bottom w:val="none" w:sz="0" w:space="0" w:color="auto"/>
                <w:right w:val="none" w:sz="0" w:space="0" w:color="auto"/>
              </w:divBdr>
            </w:div>
            <w:div w:id="105076427">
              <w:marLeft w:val="0"/>
              <w:marRight w:val="0"/>
              <w:marTop w:val="0"/>
              <w:marBottom w:val="0"/>
              <w:divBdr>
                <w:top w:val="none" w:sz="0" w:space="0" w:color="auto"/>
                <w:left w:val="none" w:sz="0" w:space="0" w:color="auto"/>
                <w:bottom w:val="none" w:sz="0" w:space="0" w:color="auto"/>
                <w:right w:val="none" w:sz="0" w:space="0" w:color="auto"/>
              </w:divBdr>
            </w:div>
            <w:div w:id="1141851474">
              <w:marLeft w:val="0"/>
              <w:marRight w:val="0"/>
              <w:marTop w:val="0"/>
              <w:marBottom w:val="0"/>
              <w:divBdr>
                <w:top w:val="none" w:sz="0" w:space="0" w:color="auto"/>
                <w:left w:val="none" w:sz="0" w:space="0" w:color="auto"/>
                <w:bottom w:val="none" w:sz="0" w:space="0" w:color="auto"/>
                <w:right w:val="none" w:sz="0" w:space="0" w:color="auto"/>
              </w:divBdr>
            </w:div>
            <w:div w:id="1725717550">
              <w:marLeft w:val="0"/>
              <w:marRight w:val="0"/>
              <w:marTop w:val="0"/>
              <w:marBottom w:val="0"/>
              <w:divBdr>
                <w:top w:val="none" w:sz="0" w:space="0" w:color="auto"/>
                <w:left w:val="none" w:sz="0" w:space="0" w:color="auto"/>
                <w:bottom w:val="none" w:sz="0" w:space="0" w:color="auto"/>
                <w:right w:val="none" w:sz="0" w:space="0" w:color="auto"/>
              </w:divBdr>
            </w:div>
            <w:div w:id="1898736024">
              <w:marLeft w:val="0"/>
              <w:marRight w:val="0"/>
              <w:marTop w:val="0"/>
              <w:marBottom w:val="0"/>
              <w:divBdr>
                <w:top w:val="none" w:sz="0" w:space="0" w:color="auto"/>
                <w:left w:val="none" w:sz="0" w:space="0" w:color="auto"/>
                <w:bottom w:val="none" w:sz="0" w:space="0" w:color="auto"/>
                <w:right w:val="none" w:sz="0" w:space="0" w:color="auto"/>
              </w:divBdr>
            </w:div>
            <w:div w:id="115292543">
              <w:marLeft w:val="0"/>
              <w:marRight w:val="0"/>
              <w:marTop w:val="0"/>
              <w:marBottom w:val="0"/>
              <w:divBdr>
                <w:top w:val="none" w:sz="0" w:space="0" w:color="auto"/>
                <w:left w:val="none" w:sz="0" w:space="0" w:color="auto"/>
                <w:bottom w:val="none" w:sz="0" w:space="0" w:color="auto"/>
                <w:right w:val="none" w:sz="0" w:space="0" w:color="auto"/>
              </w:divBdr>
            </w:div>
          </w:divsChild>
        </w:div>
        <w:div w:id="1185755273">
          <w:marLeft w:val="0"/>
          <w:marRight w:val="0"/>
          <w:marTop w:val="0"/>
          <w:marBottom w:val="0"/>
          <w:divBdr>
            <w:top w:val="none" w:sz="0" w:space="0" w:color="auto"/>
            <w:left w:val="none" w:sz="0" w:space="0" w:color="auto"/>
            <w:bottom w:val="none" w:sz="0" w:space="0" w:color="auto"/>
            <w:right w:val="none" w:sz="0" w:space="0" w:color="auto"/>
          </w:divBdr>
          <w:divsChild>
            <w:div w:id="806630249">
              <w:marLeft w:val="0"/>
              <w:marRight w:val="0"/>
              <w:marTop w:val="0"/>
              <w:marBottom w:val="0"/>
              <w:divBdr>
                <w:top w:val="none" w:sz="0" w:space="0" w:color="auto"/>
                <w:left w:val="none" w:sz="0" w:space="0" w:color="auto"/>
                <w:bottom w:val="none" w:sz="0" w:space="0" w:color="auto"/>
                <w:right w:val="none" w:sz="0" w:space="0" w:color="auto"/>
              </w:divBdr>
            </w:div>
            <w:div w:id="1743599704">
              <w:marLeft w:val="0"/>
              <w:marRight w:val="0"/>
              <w:marTop w:val="0"/>
              <w:marBottom w:val="0"/>
              <w:divBdr>
                <w:top w:val="none" w:sz="0" w:space="0" w:color="auto"/>
                <w:left w:val="none" w:sz="0" w:space="0" w:color="auto"/>
                <w:bottom w:val="none" w:sz="0" w:space="0" w:color="auto"/>
                <w:right w:val="none" w:sz="0" w:space="0" w:color="auto"/>
              </w:divBdr>
            </w:div>
            <w:div w:id="719520663">
              <w:marLeft w:val="0"/>
              <w:marRight w:val="0"/>
              <w:marTop w:val="0"/>
              <w:marBottom w:val="0"/>
              <w:divBdr>
                <w:top w:val="none" w:sz="0" w:space="0" w:color="auto"/>
                <w:left w:val="none" w:sz="0" w:space="0" w:color="auto"/>
                <w:bottom w:val="none" w:sz="0" w:space="0" w:color="auto"/>
                <w:right w:val="none" w:sz="0" w:space="0" w:color="auto"/>
              </w:divBdr>
            </w:div>
            <w:div w:id="1262374602">
              <w:marLeft w:val="0"/>
              <w:marRight w:val="0"/>
              <w:marTop w:val="0"/>
              <w:marBottom w:val="0"/>
              <w:divBdr>
                <w:top w:val="none" w:sz="0" w:space="0" w:color="auto"/>
                <w:left w:val="none" w:sz="0" w:space="0" w:color="auto"/>
                <w:bottom w:val="none" w:sz="0" w:space="0" w:color="auto"/>
                <w:right w:val="none" w:sz="0" w:space="0" w:color="auto"/>
              </w:divBdr>
            </w:div>
            <w:div w:id="746806822">
              <w:marLeft w:val="0"/>
              <w:marRight w:val="0"/>
              <w:marTop w:val="0"/>
              <w:marBottom w:val="0"/>
              <w:divBdr>
                <w:top w:val="none" w:sz="0" w:space="0" w:color="auto"/>
                <w:left w:val="none" w:sz="0" w:space="0" w:color="auto"/>
                <w:bottom w:val="none" w:sz="0" w:space="0" w:color="auto"/>
                <w:right w:val="none" w:sz="0" w:space="0" w:color="auto"/>
              </w:divBdr>
            </w:div>
            <w:div w:id="2138256607">
              <w:marLeft w:val="0"/>
              <w:marRight w:val="0"/>
              <w:marTop w:val="0"/>
              <w:marBottom w:val="0"/>
              <w:divBdr>
                <w:top w:val="none" w:sz="0" w:space="0" w:color="auto"/>
                <w:left w:val="none" w:sz="0" w:space="0" w:color="auto"/>
                <w:bottom w:val="none" w:sz="0" w:space="0" w:color="auto"/>
                <w:right w:val="none" w:sz="0" w:space="0" w:color="auto"/>
              </w:divBdr>
            </w:div>
            <w:div w:id="1439986947">
              <w:marLeft w:val="0"/>
              <w:marRight w:val="0"/>
              <w:marTop w:val="0"/>
              <w:marBottom w:val="0"/>
              <w:divBdr>
                <w:top w:val="none" w:sz="0" w:space="0" w:color="auto"/>
                <w:left w:val="none" w:sz="0" w:space="0" w:color="auto"/>
                <w:bottom w:val="none" w:sz="0" w:space="0" w:color="auto"/>
                <w:right w:val="none" w:sz="0" w:space="0" w:color="auto"/>
              </w:divBdr>
            </w:div>
            <w:div w:id="692608611">
              <w:marLeft w:val="0"/>
              <w:marRight w:val="0"/>
              <w:marTop w:val="0"/>
              <w:marBottom w:val="0"/>
              <w:divBdr>
                <w:top w:val="none" w:sz="0" w:space="0" w:color="auto"/>
                <w:left w:val="none" w:sz="0" w:space="0" w:color="auto"/>
                <w:bottom w:val="none" w:sz="0" w:space="0" w:color="auto"/>
                <w:right w:val="none" w:sz="0" w:space="0" w:color="auto"/>
              </w:divBdr>
            </w:div>
            <w:div w:id="286158865">
              <w:marLeft w:val="0"/>
              <w:marRight w:val="0"/>
              <w:marTop w:val="0"/>
              <w:marBottom w:val="0"/>
              <w:divBdr>
                <w:top w:val="none" w:sz="0" w:space="0" w:color="auto"/>
                <w:left w:val="none" w:sz="0" w:space="0" w:color="auto"/>
                <w:bottom w:val="none" w:sz="0" w:space="0" w:color="auto"/>
                <w:right w:val="none" w:sz="0" w:space="0" w:color="auto"/>
              </w:divBdr>
            </w:div>
            <w:div w:id="1743327645">
              <w:marLeft w:val="0"/>
              <w:marRight w:val="0"/>
              <w:marTop w:val="0"/>
              <w:marBottom w:val="0"/>
              <w:divBdr>
                <w:top w:val="none" w:sz="0" w:space="0" w:color="auto"/>
                <w:left w:val="none" w:sz="0" w:space="0" w:color="auto"/>
                <w:bottom w:val="none" w:sz="0" w:space="0" w:color="auto"/>
                <w:right w:val="none" w:sz="0" w:space="0" w:color="auto"/>
              </w:divBdr>
            </w:div>
          </w:divsChild>
        </w:div>
        <w:div w:id="281696483">
          <w:marLeft w:val="0"/>
          <w:marRight w:val="0"/>
          <w:marTop w:val="0"/>
          <w:marBottom w:val="0"/>
          <w:divBdr>
            <w:top w:val="none" w:sz="0" w:space="0" w:color="auto"/>
            <w:left w:val="none" w:sz="0" w:space="0" w:color="auto"/>
            <w:bottom w:val="none" w:sz="0" w:space="0" w:color="auto"/>
            <w:right w:val="none" w:sz="0" w:space="0" w:color="auto"/>
          </w:divBdr>
          <w:divsChild>
            <w:div w:id="423649417">
              <w:marLeft w:val="0"/>
              <w:marRight w:val="0"/>
              <w:marTop w:val="0"/>
              <w:marBottom w:val="0"/>
              <w:divBdr>
                <w:top w:val="none" w:sz="0" w:space="0" w:color="auto"/>
                <w:left w:val="none" w:sz="0" w:space="0" w:color="auto"/>
                <w:bottom w:val="none" w:sz="0" w:space="0" w:color="auto"/>
                <w:right w:val="none" w:sz="0" w:space="0" w:color="auto"/>
              </w:divBdr>
            </w:div>
          </w:divsChild>
        </w:div>
        <w:div w:id="1799226239">
          <w:marLeft w:val="0"/>
          <w:marRight w:val="0"/>
          <w:marTop w:val="0"/>
          <w:marBottom w:val="0"/>
          <w:divBdr>
            <w:top w:val="none" w:sz="0" w:space="0" w:color="auto"/>
            <w:left w:val="none" w:sz="0" w:space="0" w:color="auto"/>
            <w:bottom w:val="none" w:sz="0" w:space="0" w:color="auto"/>
            <w:right w:val="none" w:sz="0" w:space="0" w:color="auto"/>
          </w:divBdr>
          <w:divsChild>
            <w:div w:id="560942568">
              <w:marLeft w:val="0"/>
              <w:marRight w:val="0"/>
              <w:marTop w:val="0"/>
              <w:marBottom w:val="0"/>
              <w:divBdr>
                <w:top w:val="none" w:sz="0" w:space="0" w:color="auto"/>
                <w:left w:val="none" w:sz="0" w:space="0" w:color="auto"/>
                <w:bottom w:val="none" w:sz="0" w:space="0" w:color="auto"/>
                <w:right w:val="none" w:sz="0" w:space="0" w:color="auto"/>
              </w:divBdr>
            </w:div>
            <w:div w:id="1357735811">
              <w:marLeft w:val="0"/>
              <w:marRight w:val="0"/>
              <w:marTop w:val="0"/>
              <w:marBottom w:val="0"/>
              <w:divBdr>
                <w:top w:val="none" w:sz="0" w:space="0" w:color="auto"/>
                <w:left w:val="none" w:sz="0" w:space="0" w:color="auto"/>
                <w:bottom w:val="none" w:sz="0" w:space="0" w:color="auto"/>
                <w:right w:val="none" w:sz="0" w:space="0" w:color="auto"/>
              </w:divBdr>
            </w:div>
            <w:div w:id="1108506872">
              <w:marLeft w:val="0"/>
              <w:marRight w:val="0"/>
              <w:marTop w:val="0"/>
              <w:marBottom w:val="0"/>
              <w:divBdr>
                <w:top w:val="none" w:sz="0" w:space="0" w:color="auto"/>
                <w:left w:val="none" w:sz="0" w:space="0" w:color="auto"/>
                <w:bottom w:val="none" w:sz="0" w:space="0" w:color="auto"/>
                <w:right w:val="none" w:sz="0" w:space="0" w:color="auto"/>
              </w:divBdr>
            </w:div>
            <w:div w:id="1679768159">
              <w:marLeft w:val="0"/>
              <w:marRight w:val="0"/>
              <w:marTop w:val="0"/>
              <w:marBottom w:val="0"/>
              <w:divBdr>
                <w:top w:val="none" w:sz="0" w:space="0" w:color="auto"/>
                <w:left w:val="none" w:sz="0" w:space="0" w:color="auto"/>
                <w:bottom w:val="none" w:sz="0" w:space="0" w:color="auto"/>
                <w:right w:val="none" w:sz="0" w:space="0" w:color="auto"/>
              </w:divBdr>
            </w:div>
            <w:div w:id="1705709388">
              <w:marLeft w:val="0"/>
              <w:marRight w:val="0"/>
              <w:marTop w:val="0"/>
              <w:marBottom w:val="0"/>
              <w:divBdr>
                <w:top w:val="none" w:sz="0" w:space="0" w:color="auto"/>
                <w:left w:val="none" w:sz="0" w:space="0" w:color="auto"/>
                <w:bottom w:val="none" w:sz="0" w:space="0" w:color="auto"/>
                <w:right w:val="none" w:sz="0" w:space="0" w:color="auto"/>
              </w:divBdr>
            </w:div>
            <w:div w:id="1890653371">
              <w:marLeft w:val="0"/>
              <w:marRight w:val="0"/>
              <w:marTop w:val="0"/>
              <w:marBottom w:val="0"/>
              <w:divBdr>
                <w:top w:val="none" w:sz="0" w:space="0" w:color="auto"/>
                <w:left w:val="none" w:sz="0" w:space="0" w:color="auto"/>
                <w:bottom w:val="none" w:sz="0" w:space="0" w:color="auto"/>
                <w:right w:val="none" w:sz="0" w:space="0" w:color="auto"/>
              </w:divBdr>
            </w:div>
            <w:div w:id="1374572627">
              <w:marLeft w:val="0"/>
              <w:marRight w:val="0"/>
              <w:marTop w:val="0"/>
              <w:marBottom w:val="0"/>
              <w:divBdr>
                <w:top w:val="none" w:sz="0" w:space="0" w:color="auto"/>
                <w:left w:val="none" w:sz="0" w:space="0" w:color="auto"/>
                <w:bottom w:val="none" w:sz="0" w:space="0" w:color="auto"/>
                <w:right w:val="none" w:sz="0" w:space="0" w:color="auto"/>
              </w:divBdr>
            </w:div>
            <w:div w:id="570117544">
              <w:marLeft w:val="0"/>
              <w:marRight w:val="0"/>
              <w:marTop w:val="0"/>
              <w:marBottom w:val="0"/>
              <w:divBdr>
                <w:top w:val="none" w:sz="0" w:space="0" w:color="auto"/>
                <w:left w:val="none" w:sz="0" w:space="0" w:color="auto"/>
                <w:bottom w:val="none" w:sz="0" w:space="0" w:color="auto"/>
                <w:right w:val="none" w:sz="0" w:space="0" w:color="auto"/>
              </w:divBdr>
            </w:div>
            <w:div w:id="1196237140">
              <w:marLeft w:val="0"/>
              <w:marRight w:val="0"/>
              <w:marTop w:val="0"/>
              <w:marBottom w:val="0"/>
              <w:divBdr>
                <w:top w:val="none" w:sz="0" w:space="0" w:color="auto"/>
                <w:left w:val="none" w:sz="0" w:space="0" w:color="auto"/>
                <w:bottom w:val="none" w:sz="0" w:space="0" w:color="auto"/>
                <w:right w:val="none" w:sz="0" w:space="0" w:color="auto"/>
              </w:divBdr>
            </w:div>
            <w:div w:id="530337276">
              <w:marLeft w:val="0"/>
              <w:marRight w:val="0"/>
              <w:marTop w:val="0"/>
              <w:marBottom w:val="0"/>
              <w:divBdr>
                <w:top w:val="none" w:sz="0" w:space="0" w:color="auto"/>
                <w:left w:val="none" w:sz="0" w:space="0" w:color="auto"/>
                <w:bottom w:val="none" w:sz="0" w:space="0" w:color="auto"/>
                <w:right w:val="none" w:sz="0" w:space="0" w:color="auto"/>
              </w:divBdr>
            </w:div>
          </w:divsChild>
        </w:div>
        <w:div w:id="1723139857">
          <w:marLeft w:val="0"/>
          <w:marRight w:val="0"/>
          <w:marTop w:val="0"/>
          <w:marBottom w:val="0"/>
          <w:divBdr>
            <w:top w:val="none" w:sz="0" w:space="0" w:color="auto"/>
            <w:left w:val="none" w:sz="0" w:space="0" w:color="auto"/>
            <w:bottom w:val="none" w:sz="0" w:space="0" w:color="auto"/>
            <w:right w:val="none" w:sz="0" w:space="0" w:color="auto"/>
          </w:divBdr>
          <w:divsChild>
            <w:div w:id="494536482">
              <w:marLeft w:val="0"/>
              <w:marRight w:val="0"/>
              <w:marTop w:val="0"/>
              <w:marBottom w:val="0"/>
              <w:divBdr>
                <w:top w:val="none" w:sz="0" w:space="0" w:color="auto"/>
                <w:left w:val="none" w:sz="0" w:space="0" w:color="auto"/>
                <w:bottom w:val="none" w:sz="0" w:space="0" w:color="auto"/>
                <w:right w:val="none" w:sz="0" w:space="0" w:color="auto"/>
              </w:divBdr>
            </w:div>
            <w:div w:id="708719882">
              <w:marLeft w:val="0"/>
              <w:marRight w:val="0"/>
              <w:marTop w:val="0"/>
              <w:marBottom w:val="0"/>
              <w:divBdr>
                <w:top w:val="none" w:sz="0" w:space="0" w:color="auto"/>
                <w:left w:val="none" w:sz="0" w:space="0" w:color="auto"/>
                <w:bottom w:val="none" w:sz="0" w:space="0" w:color="auto"/>
                <w:right w:val="none" w:sz="0" w:space="0" w:color="auto"/>
              </w:divBdr>
            </w:div>
            <w:div w:id="1292903830">
              <w:marLeft w:val="0"/>
              <w:marRight w:val="0"/>
              <w:marTop w:val="0"/>
              <w:marBottom w:val="0"/>
              <w:divBdr>
                <w:top w:val="none" w:sz="0" w:space="0" w:color="auto"/>
                <w:left w:val="none" w:sz="0" w:space="0" w:color="auto"/>
                <w:bottom w:val="none" w:sz="0" w:space="0" w:color="auto"/>
                <w:right w:val="none" w:sz="0" w:space="0" w:color="auto"/>
              </w:divBdr>
            </w:div>
            <w:div w:id="1965190204">
              <w:marLeft w:val="0"/>
              <w:marRight w:val="0"/>
              <w:marTop w:val="0"/>
              <w:marBottom w:val="0"/>
              <w:divBdr>
                <w:top w:val="none" w:sz="0" w:space="0" w:color="auto"/>
                <w:left w:val="none" w:sz="0" w:space="0" w:color="auto"/>
                <w:bottom w:val="none" w:sz="0" w:space="0" w:color="auto"/>
                <w:right w:val="none" w:sz="0" w:space="0" w:color="auto"/>
              </w:divBdr>
            </w:div>
            <w:div w:id="1495536685">
              <w:marLeft w:val="0"/>
              <w:marRight w:val="0"/>
              <w:marTop w:val="0"/>
              <w:marBottom w:val="0"/>
              <w:divBdr>
                <w:top w:val="none" w:sz="0" w:space="0" w:color="auto"/>
                <w:left w:val="none" w:sz="0" w:space="0" w:color="auto"/>
                <w:bottom w:val="none" w:sz="0" w:space="0" w:color="auto"/>
                <w:right w:val="none" w:sz="0" w:space="0" w:color="auto"/>
              </w:divBdr>
            </w:div>
            <w:div w:id="433865502">
              <w:marLeft w:val="0"/>
              <w:marRight w:val="0"/>
              <w:marTop w:val="0"/>
              <w:marBottom w:val="0"/>
              <w:divBdr>
                <w:top w:val="none" w:sz="0" w:space="0" w:color="auto"/>
                <w:left w:val="none" w:sz="0" w:space="0" w:color="auto"/>
                <w:bottom w:val="none" w:sz="0" w:space="0" w:color="auto"/>
                <w:right w:val="none" w:sz="0" w:space="0" w:color="auto"/>
              </w:divBdr>
            </w:div>
            <w:div w:id="2067605032">
              <w:marLeft w:val="0"/>
              <w:marRight w:val="0"/>
              <w:marTop w:val="0"/>
              <w:marBottom w:val="0"/>
              <w:divBdr>
                <w:top w:val="none" w:sz="0" w:space="0" w:color="auto"/>
                <w:left w:val="none" w:sz="0" w:space="0" w:color="auto"/>
                <w:bottom w:val="none" w:sz="0" w:space="0" w:color="auto"/>
                <w:right w:val="none" w:sz="0" w:space="0" w:color="auto"/>
              </w:divBdr>
            </w:div>
            <w:div w:id="1544174961">
              <w:marLeft w:val="0"/>
              <w:marRight w:val="0"/>
              <w:marTop w:val="0"/>
              <w:marBottom w:val="0"/>
              <w:divBdr>
                <w:top w:val="none" w:sz="0" w:space="0" w:color="auto"/>
                <w:left w:val="none" w:sz="0" w:space="0" w:color="auto"/>
                <w:bottom w:val="none" w:sz="0" w:space="0" w:color="auto"/>
                <w:right w:val="none" w:sz="0" w:space="0" w:color="auto"/>
              </w:divBdr>
            </w:div>
            <w:div w:id="835072636">
              <w:marLeft w:val="0"/>
              <w:marRight w:val="0"/>
              <w:marTop w:val="0"/>
              <w:marBottom w:val="0"/>
              <w:divBdr>
                <w:top w:val="none" w:sz="0" w:space="0" w:color="auto"/>
                <w:left w:val="none" w:sz="0" w:space="0" w:color="auto"/>
                <w:bottom w:val="none" w:sz="0" w:space="0" w:color="auto"/>
                <w:right w:val="none" w:sz="0" w:space="0" w:color="auto"/>
              </w:divBdr>
            </w:div>
          </w:divsChild>
        </w:div>
        <w:div w:id="2147042354">
          <w:marLeft w:val="0"/>
          <w:marRight w:val="0"/>
          <w:marTop w:val="0"/>
          <w:marBottom w:val="0"/>
          <w:divBdr>
            <w:top w:val="none" w:sz="0" w:space="0" w:color="auto"/>
            <w:left w:val="none" w:sz="0" w:space="0" w:color="auto"/>
            <w:bottom w:val="none" w:sz="0" w:space="0" w:color="auto"/>
            <w:right w:val="none" w:sz="0" w:space="0" w:color="auto"/>
          </w:divBdr>
          <w:divsChild>
            <w:div w:id="391392150">
              <w:marLeft w:val="0"/>
              <w:marRight w:val="0"/>
              <w:marTop w:val="0"/>
              <w:marBottom w:val="0"/>
              <w:divBdr>
                <w:top w:val="none" w:sz="0" w:space="0" w:color="auto"/>
                <w:left w:val="none" w:sz="0" w:space="0" w:color="auto"/>
                <w:bottom w:val="none" w:sz="0" w:space="0" w:color="auto"/>
                <w:right w:val="none" w:sz="0" w:space="0" w:color="auto"/>
              </w:divBdr>
            </w:div>
            <w:div w:id="991560994">
              <w:marLeft w:val="0"/>
              <w:marRight w:val="0"/>
              <w:marTop w:val="0"/>
              <w:marBottom w:val="0"/>
              <w:divBdr>
                <w:top w:val="none" w:sz="0" w:space="0" w:color="auto"/>
                <w:left w:val="none" w:sz="0" w:space="0" w:color="auto"/>
                <w:bottom w:val="none" w:sz="0" w:space="0" w:color="auto"/>
                <w:right w:val="none" w:sz="0" w:space="0" w:color="auto"/>
              </w:divBdr>
            </w:div>
            <w:div w:id="1702196442">
              <w:marLeft w:val="0"/>
              <w:marRight w:val="0"/>
              <w:marTop w:val="0"/>
              <w:marBottom w:val="0"/>
              <w:divBdr>
                <w:top w:val="none" w:sz="0" w:space="0" w:color="auto"/>
                <w:left w:val="none" w:sz="0" w:space="0" w:color="auto"/>
                <w:bottom w:val="none" w:sz="0" w:space="0" w:color="auto"/>
                <w:right w:val="none" w:sz="0" w:space="0" w:color="auto"/>
              </w:divBdr>
            </w:div>
            <w:div w:id="114255894">
              <w:marLeft w:val="0"/>
              <w:marRight w:val="0"/>
              <w:marTop w:val="0"/>
              <w:marBottom w:val="0"/>
              <w:divBdr>
                <w:top w:val="none" w:sz="0" w:space="0" w:color="auto"/>
                <w:left w:val="none" w:sz="0" w:space="0" w:color="auto"/>
                <w:bottom w:val="none" w:sz="0" w:space="0" w:color="auto"/>
                <w:right w:val="none" w:sz="0" w:space="0" w:color="auto"/>
              </w:divBdr>
            </w:div>
            <w:div w:id="771894819">
              <w:marLeft w:val="0"/>
              <w:marRight w:val="0"/>
              <w:marTop w:val="0"/>
              <w:marBottom w:val="0"/>
              <w:divBdr>
                <w:top w:val="none" w:sz="0" w:space="0" w:color="auto"/>
                <w:left w:val="none" w:sz="0" w:space="0" w:color="auto"/>
                <w:bottom w:val="none" w:sz="0" w:space="0" w:color="auto"/>
                <w:right w:val="none" w:sz="0" w:space="0" w:color="auto"/>
              </w:divBdr>
            </w:div>
            <w:div w:id="2019770494">
              <w:marLeft w:val="0"/>
              <w:marRight w:val="0"/>
              <w:marTop w:val="0"/>
              <w:marBottom w:val="0"/>
              <w:divBdr>
                <w:top w:val="none" w:sz="0" w:space="0" w:color="auto"/>
                <w:left w:val="none" w:sz="0" w:space="0" w:color="auto"/>
                <w:bottom w:val="none" w:sz="0" w:space="0" w:color="auto"/>
                <w:right w:val="none" w:sz="0" w:space="0" w:color="auto"/>
              </w:divBdr>
            </w:div>
            <w:div w:id="1067994525">
              <w:marLeft w:val="0"/>
              <w:marRight w:val="0"/>
              <w:marTop w:val="0"/>
              <w:marBottom w:val="0"/>
              <w:divBdr>
                <w:top w:val="none" w:sz="0" w:space="0" w:color="auto"/>
                <w:left w:val="none" w:sz="0" w:space="0" w:color="auto"/>
                <w:bottom w:val="none" w:sz="0" w:space="0" w:color="auto"/>
                <w:right w:val="none" w:sz="0" w:space="0" w:color="auto"/>
              </w:divBdr>
            </w:div>
            <w:div w:id="59127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357</Words>
  <Characters>2037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Johnson</dc:creator>
  <cp:keywords/>
  <dc:description/>
  <cp:lastModifiedBy>Emily Hull</cp:lastModifiedBy>
  <cp:revision>2</cp:revision>
  <dcterms:created xsi:type="dcterms:W3CDTF">2023-01-31T18:05:00Z</dcterms:created>
  <dcterms:modified xsi:type="dcterms:W3CDTF">2023-01-31T18:05:00Z</dcterms:modified>
</cp:coreProperties>
</file>